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B9" w:rsidRPr="00207579" w:rsidRDefault="008806B9" w:rsidP="008806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579">
        <w:rPr>
          <w:rFonts w:ascii="Times New Roman" w:hAnsi="Times New Roman" w:cs="Times New Roman"/>
          <w:b/>
          <w:sz w:val="28"/>
          <w:szCs w:val="24"/>
        </w:rPr>
        <w:t>Пресс-релиз</w:t>
      </w:r>
    </w:p>
    <w:p w:rsidR="008806B9" w:rsidRDefault="008806B9" w:rsidP="008806B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Pr="00F15CDD">
        <w:rPr>
          <w:rFonts w:ascii="Times New Roman" w:hAnsi="Times New Roman" w:cs="Times New Roman"/>
          <w:b/>
          <w:sz w:val="28"/>
          <w:szCs w:val="24"/>
        </w:rPr>
        <w:t xml:space="preserve">публичных </w:t>
      </w:r>
      <w:r>
        <w:rPr>
          <w:rFonts w:ascii="Times New Roman" w:hAnsi="Times New Roman" w:cs="Times New Roman"/>
          <w:b/>
          <w:sz w:val="28"/>
          <w:szCs w:val="24"/>
        </w:rPr>
        <w:t>обсуждений</w:t>
      </w:r>
      <w:r w:rsidRPr="0020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правоприменительной практики Территор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иального органа Росздравнадзора</w:t>
      </w:r>
    </w:p>
    <w:p w:rsidR="008806B9" w:rsidRDefault="008806B9" w:rsidP="008806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207579">
        <w:rPr>
          <w:rFonts w:ascii="Times New Roman" w:hAnsi="Times New Roman" w:cs="Times New Roman"/>
          <w:b/>
          <w:sz w:val="28"/>
          <w:szCs w:val="24"/>
        </w:rPr>
        <w:t xml:space="preserve"> Республике Коми</w:t>
      </w:r>
    </w:p>
    <w:p w:rsidR="008806B9" w:rsidRPr="00207579" w:rsidRDefault="008806B9" w:rsidP="008806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C25391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C25391" w:rsidRPr="00C253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5391">
        <w:rPr>
          <w:rFonts w:ascii="Times New Roman" w:hAnsi="Times New Roman" w:cs="Times New Roman"/>
          <w:b/>
          <w:sz w:val="28"/>
          <w:szCs w:val="24"/>
        </w:rPr>
        <w:t>квартал</w:t>
      </w:r>
      <w:r>
        <w:rPr>
          <w:rFonts w:ascii="Times New Roman" w:hAnsi="Times New Roman" w:cs="Times New Roman"/>
          <w:b/>
          <w:sz w:val="28"/>
          <w:szCs w:val="24"/>
        </w:rPr>
        <w:t xml:space="preserve"> 2017 года</w:t>
      </w:r>
    </w:p>
    <w:p w:rsidR="008806B9" w:rsidRPr="00207579" w:rsidRDefault="008806B9" w:rsidP="008806B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6B9" w:rsidRPr="0020757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07579">
        <w:rPr>
          <w:rFonts w:ascii="Times New Roman" w:hAnsi="Times New Roman" w:cs="Times New Roman"/>
          <w:sz w:val="28"/>
          <w:szCs w:val="28"/>
        </w:rPr>
        <w:t xml:space="preserve"> 2017 года состоялось </w:t>
      </w:r>
      <w:r w:rsidRPr="00207579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обсуждение результатов правоприменительной практики, статистики типовых и массовых нарушений обязательных требований по итогам работы территориального органа Росздравнадзора по Республике Коми по контролю и надзору в сфере здравоохранения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C25391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C2539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C25391" w:rsidRPr="00C25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391">
        <w:rPr>
          <w:rFonts w:ascii="Times New Roman" w:hAnsi="Times New Roman" w:cs="Times New Roman"/>
          <w:sz w:val="28"/>
          <w:szCs w:val="28"/>
          <w:lang w:eastAsia="ru-RU"/>
        </w:rPr>
        <w:t xml:space="preserve">квартал </w:t>
      </w:r>
      <w:r w:rsidRPr="00207579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0757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75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6B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6B9" w:rsidRPr="00145891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891">
        <w:rPr>
          <w:rFonts w:ascii="Times New Roman" w:hAnsi="Times New Roman" w:cs="Times New Roman"/>
          <w:sz w:val="28"/>
          <w:szCs w:val="28"/>
          <w:lang w:eastAsia="ru-RU"/>
        </w:rPr>
        <w:t>Публичные обсуждения по правоприменительной практике, соблюдению обязательных требований направлены на внедрение системы комплексной профилактики нарушений обязательных требований в сфере охраны здоровья граждан.</w:t>
      </w:r>
    </w:p>
    <w:p w:rsidR="008806B9" w:rsidRDefault="008806B9" w:rsidP="008806B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806B9" w:rsidRDefault="008806B9" w:rsidP="008806B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F0DA8">
        <w:rPr>
          <w:rFonts w:ascii="Times New Roman" w:eastAsiaTheme="minorHAnsi" w:hAnsi="Times New Roman"/>
          <w:sz w:val="28"/>
          <w:szCs w:val="28"/>
          <w:lang w:eastAsia="ru-RU"/>
        </w:rPr>
        <w:t xml:space="preserve">С докладом по правоприменительной практике и статистике типовых и массовых нарушений обязательных требований выступила руководитель Территориального органа Росздравнадзора по Республике Коми Абрамова М.Е.. В докладе были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представлены</w:t>
      </w:r>
      <w:r w:rsidRPr="007F0DA8">
        <w:rPr>
          <w:rFonts w:ascii="Times New Roman" w:eastAsiaTheme="minorHAnsi" w:hAnsi="Times New Roman"/>
          <w:sz w:val="28"/>
          <w:szCs w:val="28"/>
          <w:lang w:eastAsia="ru-RU"/>
        </w:rPr>
        <w:t xml:space="preserve"> результаты проведенных контрольно-надзорных мероприятий и применённые меры административной ответственности </w:t>
      </w:r>
      <w:r w:rsidR="00E95135" w:rsidRPr="00E95135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E9513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E9513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E95135" w:rsidRPr="00C25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135">
        <w:rPr>
          <w:rFonts w:ascii="Times New Roman" w:hAnsi="Times New Roman"/>
          <w:sz w:val="28"/>
          <w:szCs w:val="28"/>
          <w:lang w:eastAsia="ru-RU"/>
        </w:rPr>
        <w:t xml:space="preserve">квартал </w:t>
      </w:r>
      <w:r w:rsidR="00E95135" w:rsidRPr="00207579">
        <w:rPr>
          <w:rFonts w:ascii="Times New Roman" w:hAnsi="Times New Roman"/>
          <w:sz w:val="28"/>
          <w:szCs w:val="28"/>
          <w:lang w:eastAsia="ru-RU"/>
        </w:rPr>
        <w:t>201</w:t>
      </w:r>
      <w:r w:rsidR="00E95135">
        <w:rPr>
          <w:rFonts w:ascii="Times New Roman" w:hAnsi="Times New Roman"/>
          <w:sz w:val="28"/>
          <w:szCs w:val="28"/>
          <w:lang w:eastAsia="ru-RU"/>
        </w:rPr>
        <w:t>7</w:t>
      </w:r>
      <w:r w:rsidR="00E95135" w:rsidRPr="0020757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5135">
        <w:rPr>
          <w:rFonts w:ascii="Times New Roman" w:hAnsi="Times New Roman"/>
          <w:sz w:val="28"/>
          <w:szCs w:val="28"/>
          <w:lang w:eastAsia="ru-RU"/>
        </w:rPr>
        <w:t>а</w:t>
      </w:r>
      <w:r w:rsidRPr="007F0DA8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972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806B9" w:rsidRDefault="008806B9" w:rsidP="008806B9">
      <w:pPr>
        <w:spacing w:after="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806B9" w:rsidRPr="00145891" w:rsidRDefault="008806B9" w:rsidP="008806B9">
      <w:pPr>
        <w:spacing w:after="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Главный специалист-эксперт отдела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осуществлением медицинской деятельности и оборота лекарственных средств Территориального органа Росздравнадзора по Республике Коми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Щанова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И.В. представила слушателям доклад о мониторинге безопасности медицинских изделий, правилах выписки рецептов и отпуска лекарственных препаратов, обращении лекарственных средств.</w:t>
      </w:r>
    </w:p>
    <w:p w:rsidR="008806B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FF" w:rsidRDefault="007B3CFF" w:rsidP="007B3C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мероприятии были приглашены представители медицинских и фармацевтических организаций различных форм собственности. </w:t>
      </w:r>
      <w:r>
        <w:rPr>
          <w:rFonts w:ascii="Times New Roman" w:hAnsi="Times New Roman" w:cs="Times New Roman"/>
          <w:sz w:val="28"/>
          <w:lang w:val="tt-RU"/>
        </w:rPr>
        <w:t>Обсуждаемые темы вызвали интерес у собравшихся. На все вопросы руководителем и другими представителями Территриального органа Росздранадзора по                 Республике Коми даны объективные ответы,</w:t>
      </w:r>
      <w:r>
        <w:rPr>
          <w:rFonts w:ascii="Times New Roman" w:hAnsi="Times New Roman" w:cs="Times New Roman"/>
          <w:sz w:val="28"/>
        </w:rPr>
        <w:t xml:space="preserve"> разъяснены положения действующих нормативно-правовых актов.</w:t>
      </w:r>
    </w:p>
    <w:p w:rsidR="008806B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B9" w:rsidRPr="0020757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79">
        <w:rPr>
          <w:rFonts w:ascii="Times New Roman" w:hAnsi="Times New Roman" w:cs="Times New Roman"/>
          <w:sz w:val="28"/>
          <w:szCs w:val="28"/>
        </w:rPr>
        <w:lastRenderedPageBreak/>
        <w:t>Всем присутствующим было предложено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8806B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B9" w:rsidRPr="0020757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79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7579">
        <w:rPr>
          <w:rFonts w:ascii="Times New Roman" w:hAnsi="Times New Roman" w:cs="Times New Roman"/>
          <w:sz w:val="28"/>
          <w:szCs w:val="28"/>
        </w:rPr>
        <w:t xml:space="preserve"> итоги анкетирования участников размещены на сайте Территориального органа Росздравнадзора по Республике Коми.</w:t>
      </w:r>
    </w:p>
    <w:p w:rsidR="008806B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B9" w:rsidRPr="00207579" w:rsidRDefault="008806B9" w:rsidP="0088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79">
        <w:rPr>
          <w:rFonts w:ascii="Times New Roman" w:hAnsi="Times New Roman" w:cs="Times New Roman"/>
          <w:sz w:val="28"/>
          <w:szCs w:val="28"/>
        </w:rPr>
        <w:t xml:space="preserve">Очередное публичное обсуждение результатов правоприменительной практики в деятельности Росздравнадзора запланировано на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20757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D5828" w:rsidRPr="000C67D4" w:rsidRDefault="008D5828" w:rsidP="000C67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5828" w:rsidRPr="000C67D4" w:rsidSect="000C6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D4"/>
    <w:rsid w:val="000C67D4"/>
    <w:rsid w:val="007B3CFF"/>
    <w:rsid w:val="008806B9"/>
    <w:rsid w:val="008D5828"/>
    <w:rsid w:val="00C25391"/>
    <w:rsid w:val="00E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6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6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6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6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2017-12-21T09:18:00Z</dcterms:created>
  <dcterms:modified xsi:type="dcterms:W3CDTF">2017-12-22T12:42:00Z</dcterms:modified>
</cp:coreProperties>
</file>